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5896E" w14:textId="77777777" w:rsidR="00155496" w:rsidRPr="00155496" w:rsidRDefault="00155496" w:rsidP="00155496">
      <w:pPr>
        <w:shd w:val="clear" w:color="auto" w:fill="D9D9D9"/>
        <w:jc w:val="center"/>
        <w:rPr>
          <w:b/>
          <w:sz w:val="28"/>
          <w:szCs w:val="28"/>
          <w:lang w:val="tr-TR"/>
        </w:rPr>
      </w:pPr>
      <w:r w:rsidRPr="00155496">
        <w:rPr>
          <w:b/>
          <w:sz w:val="28"/>
          <w:szCs w:val="28"/>
          <w:lang w:val="tr-TR"/>
        </w:rPr>
        <w:t>ARISE Projesi Başvuru Formu</w:t>
      </w:r>
    </w:p>
    <w:p w14:paraId="21264630" w14:textId="77777777" w:rsidR="00155496" w:rsidRPr="00155496" w:rsidRDefault="00155496" w:rsidP="00155496">
      <w:pPr>
        <w:jc w:val="center"/>
        <w:rPr>
          <w:b/>
          <w:sz w:val="20"/>
          <w:szCs w:val="20"/>
          <w:lang w:val="tr-TR"/>
        </w:rPr>
      </w:pPr>
    </w:p>
    <w:tbl>
      <w:tblPr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8"/>
        <w:gridCol w:w="8909"/>
      </w:tblGrid>
      <w:tr w:rsidR="00155496" w:rsidRPr="00155496" w14:paraId="45F922C9" w14:textId="77777777" w:rsidTr="00155496">
        <w:trPr>
          <w:trHeight w:val="693"/>
        </w:trPr>
        <w:tc>
          <w:tcPr>
            <w:tcW w:w="588" w:type="dxa"/>
            <w:shd w:val="clear" w:color="auto" w:fill="D9D9D9"/>
            <w:vAlign w:val="center"/>
          </w:tcPr>
          <w:p w14:paraId="545F516A" w14:textId="77777777" w:rsidR="00155496" w:rsidRPr="00155496" w:rsidRDefault="00155496" w:rsidP="001554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909" w:type="dxa"/>
            <w:shd w:val="clear" w:color="auto" w:fill="D9D9D9"/>
            <w:vAlign w:val="center"/>
          </w:tcPr>
          <w:p w14:paraId="67C32F44" w14:textId="73FEC169" w:rsidR="00155496" w:rsidRPr="00155496" w:rsidRDefault="00155496" w:rsidP="00807C33">
            <w:pPr>
              <w:rPr>
                <w:b/>
                <w:sz w:val="20"/>
                <w:szCs w:val="20"/>
                <w:lang w:val="tr-TR"/>
              </w:rPr>
            </w:pPr>
            <w:r w:rsidRPr="00155496">
              <w:rPr>
                <w:b/>
                <w:sz w:val="20"/>
                <w:szCs w:val="20"/>
                <w:lang w:val="tr-TR"/>
              </w:rPr>
              <w:t>Kurum Adı</w:t>
            </w:r>
          </w:p>
        </w:tc>
      </w:tr>
      <w:tr w:rsidR="00155496" w:rsidRPr="00155496" w14:paraId="1A32525C" w14:textId="77777777" w:rsidTr="00155496">
        <w:trPr>
          <w:trHeight w:val="576"/>
        </w:trPr>
        <w:tc>
          <w:tcPr>
            <w:tcW w:w="9497" w:type="dxa"/>
            <w:gridSpan w:val="2"/>
            <w:vAlign w:val="center"/>
          </w:tcPr>
          <w:p w14:paraId="01B8661F" w14:textId="77777777" w:rsidR="00155496" w:rsidRPr="00155496" w:rsidRDefault="00155496" w:rsidP="00807C33">
            <w:pPr>
              <w:rPr>
                <w:sz w:val="20"/>
                <w:szCs w:val="20"/>
                <w:lang w:val="tr-TR"/>
              </w:rPr>
            </w:pPr>
          </w:p>
        </w:tc>
      </w:tr>
    </w:tbl>
    <w:p w14:paraId="178E5584" w14:textId="539537D2" w:rsidR="00155496" w:rsidRDefault="00155496" w:rsidP="00155496">
      <w:pPr>
        <w:rPr>
          <w:sz w:val="20"/>
          <w:szCs w:val="20"/>
          <w:lang w:val="tr-TR"/>
        </w:rPr>
      </w:pPr>
    </w:p>
    <w:p w14:paraId="1E8B5AB1" w14:textId="77777777" w:rsidR="00155496" w:rsidRPr="00155496" w:rsidRDefault="00155496" w:rsidP="00155496">
      <w:pPr>
        <w:rPr>
          <w:sz w:val="20"/>
          <w:szCs w:val="20"/>
          <w:lang w:val="tr-TR"/>
        </w:rPr>
      </w:pPr>
    </w:p>
    <w:tbl>
      <w:tblPr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793"/>
      </w:tblGrid>
      <w:tr w:rsidR="00155496" w:rsidRPr="00155496" w14:paraId="6C7C6210" w14:textId="77777777" w:rsidTr="00155496">
        <w:trPr>
          <w:trHeight w:val="503"/>
        </w:trPr>
        <w:tc>
          <w:tcPr>
            <w:tcW w:w="704" w:type="dxa"/>
            <w:shd w:val="clear" w:color="auto" w:fill="D9D9D9"/>
            <w:vAlign w:val="center"/>
          </w:tcPr>
          <w:p w14:paraId="4A735503" w14:textId="77777777" w:rsidR="00155496" w:rsidRPr="00155496" w:rsidRDefault="00155496" w:rsidP="001554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793" w:type="dxa"/>
            <w:shd w:val="clear" w:color="auto" w:fill="D9D9D9"/>
            <w:vAlign w:val="center"/>
          </w:tcPr>
          <w:p w14:paraId="45912670" w14:textId="0F4EBBE7" w:rsidR="00155496" w:rsidRPr="00155496" w:rsidRDefault="00155496" w:rsidP="00807C33">
            <w:pPr>
              <w:rPr>
                <w:b/>
                <w:sz w:val="20"/>
                <w:szCs w:val="20"/>
                <w:lang w:val="tr-TR"/>
              </w:rPr>
            </w:pPr>
            <w:r w:rsidRPr="00155496">
              <w:rPr>
                <w:b/>
                <w:sz w:val="20"/>
                <w:szCs w:val="20"/>
                <w:lang w:val="tr-TR"/>
              </w:rPr>
              <w:t>Kurum Adresi</w:t>
            </w:r>
          </w:p>
        </w:tc>
      </w:tr>
      <w:tr w:rsidR="00155496" w:rsidRPr="00155496" w14:paraId="573FBD0C" w14:textId="77777777" w:rsidTr="00155496">
        <w:trPr>
          <w:trHeight w:val="552"/>
        </w:trPr>
        <w:tc>
          <w:tcPr>
            <w:tcW w:w="9497" w:type="dxa"/>
            <w:gridSpan w:val="2"/>
            <w:vAlign w:val="center"/>
          </w:tcPr>
          <w:p w14:paraId="7ACAF5AC" w14:textId="77777777" w:rsidR="00155496" w:rsidRPr="00155496" w:rsidRDefault="00155496" w:rsidP="00807C33">
            <w:pPr>
              <w:rPr>
                <w:sz w:val="20"/>
                <w:szCs w:val="20"/>
                <w:lang w:val="tr-TR"/>
              </w:rPr>
            </w:pPr>
          </w:p>
        </w:tc>
      </w:tr>
    </w:tbl>
    <w:p w14:paraId="43444F0C" w14:textId="63230540" w:rsidR="00155496" w:rsidRDefault="00155496" w:rsidP="00155496">
      <w:pPr>
        <w:rPr>
          <w:sz w:val="20"/>
          <w:szCs w:val="20"/>
          <w:lang w:val="tr-TR"/>
        </w:rPr>
      </w:pPr>
    </w:p>
    <w:p w14:paraId="518D56FE" w14:textId="77777777" w:rsidR="00155496" w:rsidRPr="00155496" w:rsidRDefault="00155496" w:rsidP="00155496">
      <w:pPr>
        <w:rPr>
          <w:sz w:val="20"/>
          <w:szCs w:val="20"/>
          <w:lang w:val="tr-TR"/>
        </w:rPr>
      </w:pPr>
    </w:p>
    <w:tbl>
      <w:tblPr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793"/>
      </w:tblGrid>
      <w:tr w:rsidR="00155496" w:rsidRPr="00155496" w14:paraId="28D2FF31" w14:textId="77777777" w:rsidTr="00155496">
        <w:trPr>
          <w:trHeight w:val="523"/>
        </w:trPr>
        <w:tc>
          <w:tcPr>
            <w:tcW w:w="704" w:type="dxa"/>
            <w:shd w:val="clear" w:color="auto" w:fill="D9D9D9"/>
            <w:vAlign w:val="center"/>
          </w:tcPr>
          <w:p w14:paraId="2E996976" w14:textId="77777777" w:rsidR="00155496" w:rsidRPr="00155496" w:rsidRDefault="00155496" w:rsidP="001554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793" w:type="dxa"/>
            <w:shd w:val="clear" w:color="auto" w:fill="D9D9D9"/>
            <w:vAlign w:val="center"/>
          </w:tcPr>
          <w:p w14:paraId="4E6F8F23" w14:textId="17BF33D7" w:rsidR="00155496" w:rsidRPr="00155496" w:rsidRDefault="00155496" w:rsidP="00807C33">
            <w:pPr>
              <w:rPr>
                <w:b/>
                <w:sz w:val="20"/>
                <w:szCs w:val="20"/>
                <w:lang w:val="tr-TR"/>
              </w:rPr>
            </w:pPr>
            <w:r w:rsidRPr="00155496">
              <w:rPr>
                <w:b/>
                <w:sz w:val="20"/>
                <w:szCs w:val="20"/>
                <w:lang w:val="tr-TR"/>
              </w:rPr>
              <w:t>Yasal Temsilci</w:t>
            </w:r>
            <w:r w:rsidRPr="00155496">
              <w:rPr>
                <w:b/>
                <w:sz w:val="20"/>
                <w:szCs w:val="20"/>
                <w:lang w:val="tr-TR"/>
              </w:rPr>
              <w:t xml:space="preserve">nin </w:t>
            </w:r>
            <w:r w:rsidRPr="00155496">
              <w:rPr>
                <w:b/>
                <w:sz w:val="20"/>
                <w:szCs w:val="20"/>
                <w:lang w:val="tr-TR"/>
              </w:rPr>
              <w:t xml:space="preserve">Adı Soyadı ve </w:t>
            </w:r>
            <w:r w:rsidRPr="00155496">
              <w:rPr>
                <w:b/>
                <w:sz w:val="20"/>
                <w:szCs w:val="20"/>
                <w:lang w:val="tr-TR"/>
              </w:rPr>
              <w:t>E</w:t>
            </w:r>
            <w:r w:rsidRPr="00155496">
              <w:rPr>
                <w:b/>
                <w:sz w:val="20"/>
                <w:szCs w:val="20"/>
                <w:lang w:val="tr-TR"/>
              </w:rPr>
              <w:t xml:space="preserve">-posta </w:t>
            </w:r>
            <w:r w:rsidRPr="00155496">
              <w:rPr>
                <w:b/>
                <w:sz w:val="20"/>
                <w:szCs w:val="20"/>
                <w:lang w:val="tr-TR"/>
              </w:rPr>
              <w:t>A</w:t>
            </w:r>
            <w:r w:rsidRPr="00155496">
              <w:rPr>
                <w:b/>
                <w:sz w:val="20"/>
                <w:szCs w:val="20"/>
                <w:lang w:val="tr-TR"/>
              </w:rPr>
              <w:t xml:space="preserve">dresi </w:t>
            </w:r>
          </w:p>
        </w:tc>
      </w:tr>
      <w:tr w:rsidR="00155496" w:rsidRPr="00155496" w14:paraId="04A03569" w14:textId="77777777" w:rsidTr="00155496">
        <w:trPr>
          <w:trHeight w:val="686"/>
        </w:trPr>
        <w:tc>
          <w:tcPr>
            <w:tcW w:w="9497" w:type="dxa"/>
            <w:gridSpan w:val="2"/>
            <w:vAlign w:val="center"/>
          </w:tcPr>
          <w:p w14:paraId="4194CD99" w14:textId="77777777" w:rsidR="00155496" w:rsidRPr="00155496" w:rsidRDefault="00155496" w:rsidP="00807C33">
            <w:pPr>
              <w:rPr>
                <w:sz w:val="20"/>
                <w:szCs w:val="20"/>
                <w:lang w:val="tr-TR"/>
              </w:rPr>
            </w:pPr>
          </w:p>
        </w:tc>
      </w:tr>
    </w:tbl>
    <w:p w14:paraId="112DB3EC" w14:textId="364F39F2" w:rsidR="00155496" w:rsidRDefault="00155496" w:rsidP="00155496">
      <w:pPr>
        <w:rPr>
          <w:sz w:val="20"/>
          <w:szCs w:val="20"/>
          <w:lang w:val="tr-TR"/>
        </w:rPr>
      </w:pPr>
    </w:p>
    <w:p w14:paraId="186ED36E" w14:textId="77777777" w:rsidR="00155496" w:rsidRPr="00155496" w:rsidRDefault="00155496" w:rsidP="00155496">
      <w:pPr>
        <w:rPr>
          <w:sz w:val="20"/>
          <w:szCs w:val="20"/>
          <w:lang w:val="tr-TR"/>
        </w:rPr>
      </w:pPr>
    </w:p>
    <w:tbl>
      <w:tblPr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793"/>
      </w:tblGrid>
      <w:tr w:rsidR="00155496" w:rsidRPr="00155496" w14:paraId="7638AFA0" w14:textId="77777777" w:rsidTr="00807C33">
        <w:trPr>
          <w:trHeight w:val="828"/>
        </w:trPr>
        <w:tc>
          <w:tcPr>
            <w:tcW w:w="704" w:type="dxa"/>
            <w:shd w:val="clear" w:color="auto" w:fill="D9D9D9"/>
            <w:vAlign w:val="center"/>
          </w:tcPr>
          <w:p w14:paraId="215C0FBF" w14:textId="77777777" w:rsidR="00155496" w:rsidRPr="00155496" w:rsidRDefault="00155496" w:rsidP="001554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793" w:type="dxa"/>
            <w:shd w:val="clear" w:color="auto" w:fill="D9D9D9"/>
            <w:vAlign w:val="center"/>
          </w:tcPr>
          <w:p w14:paraId="63D4CFE7" w14:textId="2FBD9DC3" w:rsidR="00155496" w:rsidRPr="00155496" w:rsidRDefault="00155496" w:rsidP="00807C33">
            <w:pPr>
              <w:rPr>
                <w:b/>
                <w:sz w:val="20"/>
                <w:szCs w:val="20"/>
                <w:lang w:val="tr-TR"/>
              </w:rPr>
            </w:pPr>
            <w:r w:rsidRPr="00155496">
              <w:rPr>
                <w:b/>
                <w:sz w:val="20"/>
                <w:szCs w:val="20"/>
                <w:lang w:val="tr-TR"/>
              </w:rPr>
              <w:t>İletişim Kurulacak Kişi</w:t>
            </w:r>
            <w:r w:rsidRPr="00155496">
              <w:rPr>
                <w:b/>
                <w:sz w:val="20"/>
                <w:szCs w:val="20"/>
                <w:lang w:val="tr-TR"/>
              </w:rPr>
              <w:t xml:space="preserve">nin </w:t>
            </w:r>
            <w:r w:rsidRPr="00155496">
              <w:rPr>
                <w:b/>
                <w:sz w:val="20"/>
                <w:szCs w:val="20"/>
                <w:lang w:val="tr-TR"/>
              </w:rPr>
              <w:t xml:space="preserve">Adı Soyadı ve e-posta </w:t>
            </w:r>
            <w:r w:rsidRPr="00155496">
              <w:rPr>
                <w:b/>
                <w:sz w:val="20"/>
                <w:szCs w:val="20"/>
                <w:lang w:val="tr-TR"/>
              </w:rPr>
              <w:t>A</w:t>
            </w:r>
            <w:r w:rsidRPr="00155496">
              <w:rPr>
                <w:b/>
                <w:sz w:val="20"/>
                <w:szCs w:val="20"/>
                <w:lang w:val="tr-TR"/>
              </w:rPr>
              <w:t>dresi</w:t>
            </w:r>
          </w:p>
        </w:tc>
      </w:tr>
      <w:tr w:rsidR="00155496" w:rsidRPr="00155496" w14:paraId="2F02BC2A" w14:textId="77777777" w:rsidTr="00155496">
        <w:trPr>
          <w:trHeight w:val="682"/>
        </w:trPr>
        <w:tc>
          <w:tcPr>
            <w:tcW w:w="9497" w:type="dxa"/>
            <w:gridSpan w:val="2"/>
            <w:vAlign w:val="center"/>
          </w:tcPr>
          <w:p w14:paraId="77B67DBD" w14:textId="77777777" w:rsidR="00155496" w:rsidRPr="00155496" w:rsidRDefault="00155496" w:rsidP="00807C33">
            <w:pPr>
              <w:rPr>
                <w:sz w:val="20"/>
                <w:szCs w:val="20"/>
                <w:lang w:val="tr-TR"/>
              </w:rPr>
            </w:pPr>
          </w:p>
        </w:tc>
      </w:tr>
    </w:tbl>
    <w:p w14:paraId="16F95E84" w14:textId="4294E642" w:rsidR="00155496" w:rsidRPr="00155496" w:rsidRDefault="00155496" w:rsidP="00155496">
      <w:pPr>
        <w:rPr>
          <w:sz w:val="20"/>
          <w:szCs w:val="20"/>
          <w:lang w:val="tr-TR"/>
        </w:rPr>
      </w:pPr>
    </w:p>
    <w:p w14:paraId="24FF864E" w14:textId="79D01268" w:rsidR="00155496" w:rsidRDefault="00155496" w:rsidP="00155496">
      <w:pPr>
        <w:rPr>
          <w:sz w:val="20"/>
          <w:szCs w:val="20"/>
          <w:lang w:val="tr-TR"/>
        </w:rPr>
      </w:pPr>
    </w:p>
    <w:tbl>
      <w:tblPr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8"/>
        <w:gridCol w:w="8909"/>
      </w:tblGrid>
      <w:tr w:rsidR="00155496" w:rsidRPr="00155496" w14:paraId="548B9E3E" w14:textId="77777777" w:rsidTr="00807C33">
        <w:trPr>
          <w:trHeight w:val="1417"/>
        </w:trPr>
        <w:tc>
          <w:tcPr>
            <w:tcW w:w="588" w:type="dxa"/>
            <w:shd w:val="clear" w:color="auto" w:fill="D9D9D9"/>
            <w:vAlign w:val="center"/>
          </w:tcPr>
          <w:p w14:paraId="129E399F" w14:textId="77777777" w:rsidR="00155496" w:rsidRPr="00155496" w:rsidRDefault="00155496" w:rsidP="001554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909" w:type="dxa"/>
            <w:shd w:val="clear" w:color="auto" w:fill="D9D9D9"/>
            <w:vAlign w:val="center"/>
          </w:tcPr>
          <w:p w14:paraId="5A4CEF77" w14:textId="0ACADD3D" w:rsidR="00155496" w:rsidRPr="00155496" w:rsidRDefault="00155496" w:rsidP="00155496">
            <w:pPr>
              <w:rPr>
                <w:b/>
                <w:sz w:val="20"/>
                <w:szCs w:val="20"/>
                <w:lang w:val="tr-TR"/>
              </w:rPr>
            </w:pPr>
            <w:r w:rsidRPr="00155496">
              <w:rPr>
                <w:b/>
                <w:sz w:val="20"/>
                <w:szCs w:val="20"/>
                <w:lang w:val="tr-TR"/>
              </w:rPr>
              <w:t>Kurumunuzu kısaca tanıtı</w:t>
            </w:r>
            <w:r w:rsidRPr="00155496">
              <w:rPr>
                <w:b/>
                <w:sz w:val="20"/>
                <w:szCs w:val="20"/>
                <w:lang w:val="tr-TR"/>
              </w:rPr>
              <w:t>r mısınız?</w:t>
            </w:r>
            <w:r w:rsidRPr="00155496">
              <w:rPr>
                <w:b/>
                <w:sz w:val="20"/>
                <w:szCs w:val="20"/>
                <w:lang w:val="tr-TR"/>
              </w:rPr>
              <w:t xml:space="preserve"> </w:t>
            </w:r>
            <w:r w:rsidRPr="00155496">
              <w:rPr>
                <w:b/>
                <w:sz w:val="20"/>
                <w:szCs w:val="20"/>
                <w:lang w:val="tr-TR"/>
              </w:rPr>
              <w:t>Çağrının hedefleri ile</w:t>
            </w:r>
            <w:r w:rsidRPr="00155496">
              <w:rPr>
                <w:b/>
                <w:sz w:val="20"/>
                <w:szCs w:val="20"/>
                <w:lang w:val="tr-TR"/>
              </w:rPr>
              <w:t xml:space="preserve"> ilişkili olduğunu düşündüğünüz ve son iki sene içinde gerçekleştirdiğiniz projeler</w:t>
            </w:r>
            <w:r>
              <w:rPr>
                <w:b/>
                <w:sz w:val="20"/>
                <w:szCs w:val="20"/>
                <w:lang w:val="tr-TR"/>
              </w:rPr>
              <w:t>i ve</w:t>
            </w:r>
            <w:r w:rsidRPr="00155496">
              <w:rPr>
                <w:b/>
                <w:sz w:val="20"/>
                <w:szCs w:val="20"/>
                <w:lang w:val="tr-TR"/>
              </w:rPr>
              <w:t xml:space="preserve"> etkinlikler</w:t>
            </w:r>
            <w:r>
              <w:rPr>
                <w:b/>
                <w:sz w:val="20"/>
                <w:szCs w:val="20"/>
                <w:lang w:val="tr-TR"/>
              </w:rPr>
              <w:t xml:space="preserve">i kısaca açıklar mısınız? </w:t>
            </w:r>
            <w:r w:rsidRPr="00155496">
              <w:rPr>
                <w:b/>
                <w:sz w:val="20"/>
                <w:szCs w:val="20"/>
                <w:lang w:val="tr-TR"/>
              </w:rPr>
              <w:t xml:space="preserve"> </w:t>
            </w:r>
            <w:r>
              <w:rPr>
                <w:b/>
                <w:sz w:val="20"/>
                <w:szCs w:val="20"/>
                <w:lang w:val="tr-TR"/>
              </w:rPr>
              <w:t>Proje</w:t>
            </w:r>
            <w:r w:rsidRPr="00155496">
              <w:rPr>
                <w:b/>
                <w:sz w:val="20"/>
                <w:szCs w:val="20"/>
                <w:lang w:val="tr-TR"/>
              </w:rPr>
              <w:t xml:space="preserve"> ve etkinliklerin nerede gerçekleştirildiğini de belirtiniz (şehir, ilçe vb.).</w:t>
            </w:r>
          </w:p>
        </w:tc>
      </w:tr>
      <w:tr w:rsidR="00155496" w:rsidRPr="00155496" w14:paraId="133E7DE6" w14:textId="77777777" w:rsidTr="00807C33">
        <w:trPr>
          <w:trHeight w:val="12189"/>
        </w:trPr>
        <w:tc>
          <w:tcPr>
            <w:tcW w:w="9497" w:type="dxa"/>
            <w:gridSpan w:val="2"/>
            <w:vAlign w:val="center"/>
          </w:tcPr>
          <w:p w14:paraId="0B428D97" w14:textId="77777777" w:rsidR="00155496" w:rsidRPr="00155496" w:rsidRDefault="00155496" w:rsidP="00807C33">
            <w:pPr>
              <w:rPr>
                <w:sz w:val="20"/>
                <w:szCs w:val="20"/>
                <w:lang w:val="tr-TR"/>
              </w:rPr>
            </w:pPr>
          </w:p>
        </w:tc>
      </w:tr>
      <w:tr w:rsidR="00155496" w:rsidRPr="00155496" w14:paraId="23303A5F" w14:textId="77777777" w:rsidTr="00807C33">
        <w:trPr>
          <w:trHeight w:val="2835"/>
        </w:trPr>
        <w:tc>
          <w:tcPr>
            <w:tcW w:w="588" w:type="dxa"/>
            <w:shd w:val="clear" w:color="auto" w:fill="D9D9D9"/>
            <w:vAlign w:val="center"/>
          </w:tcPr>
          <w:p w14:paraId="5F70A231" w14:textId="77777777" w:rsidR="00155496" w:rsidRPr="00155496" w:rsidRDefault="00155496" w:rsidP="001554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909" w:type="dxa"/>
            <w:shd w:val="clear" w:color="auto" w:fill="D9D9D9"/>
            <w:vAlign w:val="center"/>
          </w:tcPr>
          <w:p w14:paraId="7F0B1022" w14:textId="5C7255A7" w:rsidR="00155496" w:rsidRPr="00155496" w:rsidRDefault="00155496" w:rsidP="00155496">
            <w:pPr>
              <w:jc w:val="both"/>
              <w:rPr>
                <w:b/>
                <w:sz w:val="20"/>
                <w:szCs w:val="20"/>
                <w:lang w:val="tr-TR"/>
              </w:rPr>
            </w:pPr>
            <w:r w:rsidRPr="00155496">
              <w:rPr>
                <w:b/>
                <w:sz w:val="20"/>
                <w:szCs w:val="20"/>
                <w:lang w:val="tr-TR"/>
              </w:rPr>
              <w:t>Başvurusu kabul edilen sivil toplum kuruluşu</w:t>
            </w:r>
            <w:r>
              <w:rPr>
                <w:b/>
                <w:sz w:val="20"/>
                <w:szCs w:val="20"/>
                <w:lang w:val="tr-TR"/>
              </w:rPr>
              <w:t xml:space="preserve"> ile </w:t>
            </w:r>
            <w:proofErr w:type="spellStart"/>
            <w:r>
              <w:rPr>
                <w:b/>
                <w:sz w:val="20"/>
                <w:szCs w:val="20"/>
                <w:lang w:val="tr-TR"/>
              </w:rPr>
              <w:t>ERG’nin</w:t>
            </w:r>
            <w:proofErr w:type="spellEnd"/>
            <w:r>
              <w:rPr>
                <w:b/>
                <w:sz w:val="20"/>
                <w:szCs w:val="20"/>
                <w:lang w:val="tr-TR"/>
              </w:rPr>
              <w:t xml:space="preserve"> </w:t>
            </w:r>
            <w:r w:rsidRPr="00155496">
              <w:rPr>
                <w:b/>
                <w:sz w:val="20"/>
                <w:szCs w:val="20"/>
                <w:lang w:val="tr-TR"/>
              </w:rPr>
              <w:t xml:space="preserve">gerçekleştireceği iş birliğinin beklenen sonuçlarından biri, sosyoekonomik açıdan özel önlem gereken çocukların toplumsal hayata katılımına yönelik yenilikçi yaklaşımların ortaya konmasıdır. Bu konudaki deneyiminizi yansıtmak amacıyla lütfen aşağıdaki soruları yanıtlayınız.  </w:t>
            </w:r>
          </w:p>
          <w:p w14:paraId="6676DC7D" w14:textId="31911D2E" w:rsidR="00155496" w:rsidRPr="00155496" w:rsidRDefault="00155496" w:rsidP="00155496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 w:rsidRPr="00155496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 xml:space="preserve">Sizce sosyoekonomik </w:t>
            </w:r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koşulları nedeniyle</w:t>
            </w:r>
            <w:r w:rsidRPr="00155496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 xml:space="preserve"> özel önlem gereken çocuklarla ilişkili ana sorunlar nelerdir? </w:t>
            </w:r>
          </w:p>
          <w:p w14:paraId="78F5963A" w14:textId="3E075711" w:rsidR="00155496" w:rsidRPr="00155496" w:rsidRDefault="00155496" w:rsidP="00155496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 w:rsidRPr="00155496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 xml:space="preserve">Sosyoekonomik </w:t>
            </w:r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koşulları nedeniyle</w:t>
            </w:r>
            <w:r w:rsidRPr="00155496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 xml:space="preserve"> özel önlem gereken çocuklarla ilişkili çalışmalarda karşılaşılan ana engeller nelerdir? Bu engellerin üstesinden gelebilmek için ne gibi çalışmalar yürütülebilir?  </w:t>
            </w:r>
          </w:p>
          <w:p w14:paraId="009121B7" w14:textId="4054CD4C" w:rsidR="00155496" w:rsidRPr="00155496" w:rsidRDefault="00155496" w:rsidP="00155496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 w:rsidRPr="00155496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 xml:space="preserve">Sosyoekonomik </w:t>
            </w:r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koşulları nedeniyle</w:t>
            </w:r>
            <w:r w:rsidRPr="00155496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 xml:space="preserve"> özel önlem gereken çocuklarla ilişkili öncelikli olarak ne tür çalışmaların uygulanması gerekmektedir? </w:t>
            </w:r>
          </w:p>
          <w:p w14:paraId="5AC719A8" w14:textId="77777777" w:rsidR="00155496" w:rsidRPr="00155496" w:rsidRDefault="00155496" w:rsidP="00807C33">
            <w:pPr>
              <w:rPr>
                <w:b/>
                <w:sz w:val="20"/>
                <w:szCs w:val="20"/>
                <w:lang w:val="tr-TR"/>
              </w:rPr>
            </w:pPr>
            <w:r w:rsidRPr="00155496">
              <w:rPr>
                <w:b/>
                <w:sz w:val="20"/>
                <w:szCs w:val="20"/>
                <w:lang w:val="tr-TR"/>
              </w:rPr>
              <w:t>(Boşluklar dahil 7000 karakter)</w:t>
            </w:r>
          </w:p>
        </w:tc>
      </w:tr>
      <w:tr w:rsidR="00155496" w:rsidRPr="00155496" w14:paraId="2C3B1CB1" w14:textId="77777777" w:rsidTr="00807C33">
        <w:trPr>
          <w:trHeight w:val="2835"/>
        </w:trPr>
        <w:tc>
          <w:tcPr>
            <w:tcW w:w="9497" w:type="dxa"/>
            <w:gridSpan w:val="2"/>
            <w:shd w:val="clear" w:color="auto" w:fill="auto"/>
            <w:vAlign w:val="center"/>
          </w:tcPr>
          <w:p w14:paraId="0C3C0284" w14:textId="77777777" w:rsidR="00155496" w:rsidRPr="00155496" w:rsidRDefault="00155496" w:rsidP="00807C33">
            <w:pPr>
              <w:rPr>
                <w:b/>
                <w:sz w:val="20"/>
                <w:szCs w:val="20"/>
                <w:lang w:val="tr-TR"/>
              </w:rPr>
            </w:pPr>
          </w:p>
          <w:p w14:paraId="753937AC" w14:textId="77777777" w:rsidR="00155496" w:rsidRPr="00155496" w:rsidRDefault="00155496" w:rsidP="00807C33">
            <w:pPr>
              <w:rPr>
                <w:b/>
                <w:sz w:val="20"/>
                <w:szCs w:val="20"/>
                <w:lang w:val="tr-TR"/>
              </w:rPr>
            </w:pPr>
          </w:p>
          <w:p w14:paraId="2F19CAC1" w14:textId="77777777" w:rsidR="00155496" w:rsidRPr="00155496" w:rsidRDefault="00155496" w:rsidP="00807C33">
            <w:pPr>
              <w:rPr>
                <w:b/>
                <w:sz w:val="20"/>
                <w:szCs w:val="20"/>
                <w:lang w:val="tr-TR"/>
              </w:rPr>
            </w:pPr>
          </w:p>
          <w:p w14:paraId="0B841EF7" w14:textId="77777777" w:rsidR="00155496" w:rsidRPr="00155496" w:rsidRDefault="00155496" w:rsidP="00807C33">
            <w:pPr>
              <w:rPr>
                <w:b/>
                <w:sz w:val="20"/>
                <w:szCs w:val="20"/>
                <w:lang w:val="tr-TR"/>
              </w:rPr>
            </w:pPr>
          </w:p>
          <w:p w14:paraId="66A49CD4" w14:textId="77777777" w:rsidR="00155496" w:rsidRPr="00155496" w:rsidRDefault="00155496" w:rsidP="00807C33">
            <w:pPr>
              <w:rPr>
                <w:b/>
                <w:sz w:val="20"/>
                <w:szCs w:val="20"/>
                <w:lang w:val="tr-TR"/>
              </w:rPr>
            </w:pPr>
          </w:p>
          <w:p w14:paraId="54216C92" w14:textId="77777777" w:rsidR="00155496" w:rsidRPr="00155496" w:rsidRDefault="00155496" w:rsidP="00807C33">
            <w:pPr>
              <w:rPr>
                <w:b/>
                <w:sz w:val="20"/>
                <w:szCs w:val="20"/>
                <w:lang w:val="tr-TR"/>
              </w:rPr>
            </w:pPr>
          </w:p>
          <w:p w14:paraId="214F0B09" w14:textId="77777777" w:rsidR="00155496" w:rsidRPr="00155496" w:rsidRDefault="00155496" w:rsidP="00807C33">
            <w:pPr>
              <w:rPr>
                <w:b/>
                <w:sz w:val="20"/>
                <w:szCs w:val="20"/>
                <w:lang w:val="tr-TR"/>
              </w:rPr>
            </w:pPr>
          </w:p>
          <w:p w14:paraId="7067249E" w14:textId="77777777" w:rsidR="00155496" w:rsidRPr="00155496" w:rsidRDefault="00155496" w:rsidP="00807C33">
            <w:pPr>
              <w:rPr>
                <w:b/>
                <w:sz w:val="20"/>
                <w:szCs w:val="20"/>
                <w:lang w:val="tr-TR"/>
              </w:rPr>
            </w:pPr>
          </w:p>
          <w:p w14:paraId="3FF4C51F" w14:textId="77777777" w:rsidR="00155496" w:rsidRPr="00155496" w:rsidRDefault="00155496" w:rsidP="00807C33">
            <w:pPr>
              <w:rPr>
                <w:b/>
                <w:sz w:val="20"/>
                <w:szCs w:val="20"/>
                <w:lang w:val="tr-TR"/>
              </w:rPr>
            </w:pPr>
          </w:p>
        </w:tc>
      </w:tr>
      <w:tr w:rsidR="00155496" w:rsidRPr="00155496" w14:paraId="59D71FC9" w14:textId="77777777" w:rsidTr="00807C33">
        <w:trPr>
          <w:trHeight w:val="781"/>
        </w:trPr>
        <w:tc>
          <w:tcPr>
            <w:tcW w:w="588" w:type="dxa"/>
            <w:shd w:val="clear" w:color="auto" w:fill="D9D9D9"/>
            <w:vAlign w:val="center"/>
          </w:tcPr>
          <w:p w14:paraId="72C87163" w14:textId="77777777" w:rsidR="00155496" w:rsidRPr="00155496" w:rsidRDefault="00155496" w:rsidP="001554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909" w:type="dxa"/>
            <w:shd w:val="clear" w:color="auto" w:fill="D9D9D9"/>
            <w:vAlign w:val="center"/>
          </w:tcPr>
          <w:p w14:paraId="0EB2E0EC" w14:textId="77777777" w:rsidR="00155496" w:rsidRPr="00155496" w:rsidRDefault="00155496" w:rsidP="00807C33">
            <w:pPr>
              <w:rPr>
                <w:b/>
                <w:sz w:val="20"/>
                <w:szCs w:val="20"/>
                <w:lang w:val="tr-TR"/>
              </w:rPr>
            </w:pPr>
            <w:r w:rsidRPr="00155496">
              <w:rPr>
                <w:b/>
                <w:sz w:val="20"/>
                <w:szCs w:val="20"/>
                <w:lang w:val="tr-TR"/>
              </w:rPr>
              <w:t xml:space="preserve">ARISE projesine başvurmanızdaki temel amaçlar nelerdir? </w:t>
            </w:r>
          </w:p>
          <w:p w14:paraId="7F6B7E3E" w14:textId="77777777" w:rsidR="00155496" w:rsidRPr="00155496" w:rsidRDefault="00155496" w:rsidP="00807C33">
            <w:pPr>
              <w:rPr>
                <w:b/>
                <w:sz w:val="20"/>
                <w:szCs w:val="20"/>
                <w:lang w:val="tr-TR"/>
              </w:rPr>
            </w:pPr>
            <w:r w:rsidRPr="00155496">
              <w:rPr>
                <w:b/>
                <w:sz w:val="20"/>
                <w:szCs w:val="20"/>
                <w:lang w:val="tr-TR"/>
              </w:rPr>
              <w:t>(Boşluklar dahil 3500 karakter)</w:t>
            </w:r>
          </w:p>
        </w:tc>
      </w:tr>
      <w:tr w:rsidR="00155496" w:rsidRPr="00155496" w14:paraId="280D8502" w14:textId="77777777" w:rsidTr="00807C33">
        <w:trPr>
          <w:trHeight w:val="781"/>
        </w:trPr>
        <w:tc>
          <w:tcPr>
            <w:tcW w:w="9497" w:type="dxa"/>
            <w:gridSpan w:val="2"/>
            <w:shd w:val="clear" w:color="auto" w:fill="auto"/>
            <w:vAlign w:val="center"/>
          </w:tcPr>
          <w:p w14:paraId="2CEB4740" w14:textId="77777777" w:rsidR="00155496" w:rsidRPr="00155496" w:rsidRDefault="00155496" w:rsidP="00807C33">
            <w:pPr>
              <w:rPr>
                <w:b/>
                <w:sz w:val="20"/>
                <w:szCs w:val="20"/>
                <w:lang w:val="tr-TR"/>
              </w:rPr>
            </w:pPr>
          </w:p>
          <w:p w14:paraId="591924EF" w14:textId="77777777" w:rsidR="00155496" w:rsidRPr="00155496" w:rsidRDefault="00155496" w:rsidP="00807C33">
            <w:pPr>
              <w:rPr>
                <w:b/>
                <w:sz w:val="20"/>
                <w:szCs w:val="20"/>
                <w:lang w:val="tr-TR"/>
              </w:rPr>
            </w:pPr>
          </w:p>
          <w:p w14:paraId="34AAD7FD" w14:textId="77777777" w:rsidR="00155496" w:rsidRPr="00155496" w:rsidRDefault="00155496" w:rsidP="00807C33">
            <w:pPr>
              <w:rPr>
                <w:b/>
                <w:sz w:val="20"/>
                <w:szCs w:val="20"/>
                <w:lang w:val="tr-TR"/>
              </w:rPr>
            </w:pPr>
          </w:p>
          <w:p w14:paraId="192CE5B8" w14:textId="77777777" w:rsidR="00155496" w:rsidRPr="00155496" w:rsidRDefault="00155496" w:rsidP="00807C33">
            <w:pPr>
              <w:rPr>
                <w:b/>
                <w:sz w:val="20"/>
                <w:szCs w:val="20"/>
                <w:lang w:val="tr-TR"/>
              </w:rPr>
            </w:pPr>
          </w:p>
          <w:p w14:paraId="6A759164" w14:textId="77777777" w:rsidR="00155496" w:rsidRPr="00155496" w:rsidRDefault="00155496" w:rsidP="00807C33">
            <w:pPr>
              <w:rPr>
                <w:b/>
                <w:sz w:val="20"/>
                <w:szCs w:val="20"/>
                <w:lang w:val="tr-TR"/>
              </w:rPr>
            </w:pPr>
          </w:p>
          <w:p w14:paraId="3B57A975" w14:textId="77777777" w:rsidR="00155496" w:rsidRPr="00155496" w:rsidRDefault="00155496" w:rsidP="00807C33">
            <w:pPr>
              <w:rPr>
                <w:b/>
                <w:sz w:val="20"/>
                <w:szCs w:val="20"/>
                <w:lang w:val="tr-TR"/>
              </w:rPr>
            </w:pPr>
          </w:p>
          <w:p w14:paraId="2D0CB835" w14:textId="77777777" w:rsidR="00155496" w:rsidRPr="00155496" w:rsidRDefault="00155496" w:rsidP="00807C33">
            <w:pPr>
              <w:rPr>
                <w:b/>
                <w:sz w:val="20"/>
                <w:szCs w:val="20"/>
                <w:lang w:val="tr-TR"/>
              </w:rPr>
            </w:pPr>
          </w:p>
          <w:p w14:paraId="5C03A6C3" w14:textId="77777777" w:rsidR="00155496" w:rsidRPr="00155496" w:rsidRDefault="00155496" w:rsidP="00807C33">
            <w:pPr>
              <w:rPr>
                <w:b/>
                <w:sz w:val="20"/>
                <w:szCs w:val="20"/>
                <w:lang w:val="tr-TR"/>
              </w:rPr>
            </w:pPr>
          </w:p>
          <w:p w14:paraId="13217B0F" w14:textId="77777777" w:rsidR="00155496" w:rsidRPr="00155496" w:rsidRDefault="00155496" w:rsidP="00807C33">
            <w:pPr>
              <w:rPr>
                <w:b/>
                <w:sz w:val="20"/>
                <w:szCs w:val="20"/>
                <w:lang w:val="tr-TR"/>
              </w:rPr>
            </w:pPr>
          </w:p>
          <w:p w14:paraId="067A975D" w14:textId="77777777" w:rsidR="00155496" w:rsidRPr="00155496" w:rsidRDefault="00155496" w:rsidP="00807C33">
            <w:pPr>
              <w:rPr>
                <w:b/>
                <w:sz w:val="20"/>
                <w:szCs w:val="20"/>
                <w:lang w:val="tr-TR"/>
              </w:rPr>
            </w:pPr>
          </w:p>
        </w:tc>
      </w:tr>
      <w:tr w:rsidR="00155496" w:rsidRPr="00155496" w14:paraId="066260A5" w14:textId="77777777" w:rsidTr="00807C33">
        <w:trPr>
          <w:trHeight w:val="781"/>
        </w:trPr>
        <w:tc>
          <w:tcPr>
            <w:tcW w:w="9497" w:type="dxa"/>
            <w:gridSpan w:val="2"/>
            <w:shd w:val="clear" w:color="auto" w:fill="D9D9D9"/>
            <w:vAlign w:val="center"/>
          </w:tcPr>
          <w:p w14:paraId="29B45660" w14:textId="7CAD6172" w:rsidR="00155496" w:rsidRPr="00155496" w:rsidRDefault="00155496" w:rsidP="00807C33">
            <w:pPr>
              <w:rPr>
                <w:b/>
                <w:sz w:val="20"/>
                <w:szCs w:val="20"/>
                <w:lang w:val="tr-TR"/>
              </w:rPr>
            </w:pPr>
            <w:r w:rsidRPr="00155496">
              <w:rPr>
                <w:b/>
                <w:sz w:val="20"/>
                <w:szCs w:val="20"/>
                <w:lang w:val="tr-TR"/>
              </w:rPr>
              <w:t>Kurumun almaya hak kazandığı fon miktarı</w:t>
            </w:r>
          </w:p>
        </w:tc>
      </w:tr>
      <w:tr w:rsidR="00155496" w:rsidRPr="00155496" w14:paraId="47910F9B" w14:textId="77777777" w:rsidTr="00807C33">
        <w:trPr>
          <w:trHeight w:val="781"/>
        </w:trPr>
        <w:tc>
          <w:tcPr>
            <w:tcW w:w="9497" w:type="dxa"/>
            <w:gridSpan w:val="2"/>
            <w:shd w:val="clear" w:color="auto" w:fill="auto"/>
            <w:vAlign w:val="center"/>
          </w:tcPr>
          <w:p w14:paraId="07223D29" w14:textId="5A50582C" w:rsidR="00155496" w:rsidRPr="00155496" w:rsidRDefault="00155496" w:rsidP="00807C33">
            <w:pPr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….. AVRO</w:t>
            </w:r>
          </w:p>
        </w:tc>
      </w:tr>
    </w:tbl>
    <w:p w14:paraId="2310929D" w14:textId="77777777" w:rsidR="00155496" w:rsidRPr="00155496" w:rsidRDefault="00155496" w:rsidP="00155496">
      <w:pPr>
        <w:rPr>
          <w:sz w:val="20"/>
          <w:szCs w:val="20"/>
          <w:lang w:val="tr-TR"/>
        </w:rPr>
      </w:pPr>
    </w:p>
    <w:p w14:paraId="4DD55AB0" w14:textId="77777777" w:rsidR="00155496" w:rsidRPr="00155496" w:rsidRDefault="00155496" w:rsidP="00155496">
      <w:pPr>
        <w:rPr>
          <w:sz w:val="20"/>
          <w:szCs w:val="20"/>
          <w:lang w:val="tr-TR"/>
        </w:rPr>
      </w:pPr>
    </w:p>
    <w:tbl>
      <w:tblPr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25"/>
        <w:gridCol w:w="4726"/>
      </w:tblGrid>
      <w:tr w:rsidR="00155496" w:rsidRPr="00155496" w14:paraId="14037E5E" w14:textId="77777777" w:rsidTr="00807C33">
        <w:trPr>
          <w:trHeight w:val="828"/>
        </w:trPr>
        <w:tc>
          <w:tcPr>
            <w:tcW w:w="9451" w:type="dxa"/>
            <w:gridSpan w:val="2"/>
            <w:shd w:val="clear" w:color="auto" w:fill="D9D9D9"/>
            <w:vAlign w:val="center"/>
          </w:tcPr>
          <w:p w14:paraId="0D0500FC" w14:textId="77777777" w:rsidR="00155496" w:rsidRPr="00155496" w:rsidRDefault="00155496" w:rsidP="00807C33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155496">
              <w:rPr>
                <w:b/>
                <w:sz w:val="20"/>
                <w:szCs w:val="20"/>
                <w:lang w:val="tr-TR"/>
              </w:rPr>
              <w:lastRenderedPageBreak/>
              <w:t>Yer ve Tarih:</w:t>
            </w:r>
          </w:p>
        </w:tc>
      </w:tr>
      <w:tr w:rsidR="00155496" w:rsidRPr="00155496" w14:paraId="1463F297" w14:textId="77777777" w:rsidTr="00807C33">
        <w:trPr>
          <w:trHeight w:val="1077"/>
        </w:trPr>
        <w:tc>
          <w:tcPr>
            <w:tcW w:w="4725" w:type="dxa"/>
            <w:vAlign w:val="center"/>
          </w:tcPr>
          <w:p w14:paraId="6513A62D" w14:textId="77777777" w:rsidR="00155496" w:rsidRPr="00155496" w:rsidRDefault="00155496" w:rsidP="00807C33">
            <w:pPr>
              <w:rPr>
                <w:sz w:val="20"/>
                <w:szCs w:val="20"/>
                <w:lang w:val="tr-TR"/>
              </w:rPr>
            </w:pPr>
            <w:bookmarkStart w:id="0" w:name="gjdgxs" w:colFirst="0" w:colLast="0"/>
            <w:bookmarkEnd w:id="0"/>
            <w:r w:rsidRPr="00155496">
              <w:rPr>
                <w:sz w:val="20"/>
                <w:szCs w:val="20"/>
                <w:lang w:val="tr-TR"/>
              </w:rPr>
              <w:t>     </w:t>
            </w:r>
          </w:p>
        </w:tc>
        <w:tc>
          <w:tcPr>
            <w:tcW w:w="4726" w:type="dxa"/>
            <w:vAlign w:val="center"/>
          </w:tcPr>
          <w:p w14:paraId="3DDAF7DF" w14:textId="77777777" w:rsidR="00155496" w:rsidRPr="00155496" w:rsidRDefault="00155496" w:rsidP="00807C33">
            <w:pPr>
              <w:rPr>
                <w:b/>
                <w:sz w:val="20"/>
                <w:szCs w:val="20"/>
                <w:lang w:val="tr-TR"/>
              </w:rPr>
            </w:pPr>
            <w:r w:rsidRPr="00155496">
              <w:rPr>
                <w:b/>
                <w:sz w:val="20"/>
                <w:szCs w:val="20"/>
                <w:lang w:val="tr-TR"/>
              </w:rPr>
              <w:t>GG/AA/YYYY</w:t>
            </w:r>
          </w:p>
        </w:tc>
      </w:tr>
    </w:tbl>
    <w:p w14:paraId="595E56C2" w14:textId="77777777" w:rsidR="00155496" w:rsidRPr="00155496" w:rsidRDefault="00155496" w:rsidP="00155496">
      <w:pPr>
        <w:rPr>
          <w:sz w:val="20"/>
          <w:szCs w:val="20"/>
          <w:lang w:val="tr-TR"/>
        </w:rPr>
      </w:pPr>
    </w:p>
    <w:p w14:paraId="13332A65" w14:textId="77777777" w:rsidR="00155496" w:rsidRPr="00155496" w:rsidRDefault="00155496" w:rsidP="00155496">
      <w:pPr>
        <w:rPr>
          <w:sz w:val="20"/>
          <w:szCs w:val="20"/>
          <w:lang w:val="tr-TR"/>
        </w:rPr>
      </w:pPr>
    </w:p>
    <w:tbl>
      <w:tblPr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25"/>
        <w:gridCol w:w="4726"/>
      </w:tblGrid>
      <w:tr w:rsidR="00155496" w:rsidRPr="00155496" w14:paraId="44F3FD5D" w14:textId="77777777" w:rsidTr="00807C33">
        <w:trPr>
          <w:trHeight w:val="828"/>
        </w:trPr>
        <w:tc>
          <w:tcPr>
            <w:tcW w:w="9451" w:type="dxa"/>
            <w:gridSpan w:val="2"/>
            <w:shd w:val="clear" w:color="auto" w:fill="D9D9D9"/>
            <w:vAlign w:val="center"/>
          </w:tcPr>
          <w:p w14:paraId="2CEE16F8" w14:textId="77777777" w:rsidR="00155496" w:rsidRPr="00155496" w:rsidRDefault="00155496" w:rsidP="00807C33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155496">
              <w:rPr>
                <w:b/>
                <w:sz w:val="20"/>
                <w:szCs w:val="20"/>
                <w:lang w:val="tr-TR"/>
              </w:rPr>
              <w:t>Yasal Temsilcinin Adı, Soyadı ve İmzası:</w:t>
            </w:r>
          </w:p>
        </w:tc>
      </w:tr>
      <w:tr w:rsidR="00155496" w:rsidRPr="00155496" w14:paraId="5341E0E6" w14:textId="77777777" w:rsidTr="00807C33">
        <w:trPr>
          <w:trHeight w:val="1077"/>
        </w:trPr>
        <w:tc>
          <w:tcPr>
            <w:tcW w:w="4725" w:type="dxa"/>
            <w:vAlign w:val="center"/>
          </w:tcPr>
          <w:p w14:paraId="5F4BA762" w14:textId="77777777" w:rsidR="00155496" w:rsidRPr="00155496" w:rsidRDefault="00155496" w:rsidP="00807C33">
            <w:pPr>
              <w:rPr>
                <w:sz w:val="20"/>
                <w:szCs w:val="20"/>
                <w:lang w:val="tr-TR"/>
              </w:rPr>
            </w:pPr>
            <w:bookmarkStart w:id="1" w:name="30j0zll" w:colFirst="0" w:colLast="0"/>
            <w:bookmarkEnd w:id="1"/>
            <w:r w:rsidRPr="00155496">
              <w:rPr>
                <w:sz w:val="20"/>
                <w:szCs w:val="20"/>
                <w:lang w:val="tr-TR"/>
              </w:rPr>
              <w:t>     </w:t>
            </w:r>
          </w:p>
        </w:tc>
        <w:tc>
          <w:tcPr>
            <w:tcW w:w="4726" w:type="dxa"/>
            <w:vAlign w:val="center"/>
          </w:tcPr>
          <w:p w14:paraId="74614931" w14:textId="77777777" w:rsidR="00155496" w:rsidRPr="00155496" w:rsidRDefault="00155496" w:rsidP="00807C33">
            <w:pPr>
              <w:rPr>
                <w:b/>
                <w:sz w:val="20"/>
                <w:szCs w:val="20"/>
                <w:lang w:val="tr-TR"/>
              </w:rPr>
            </w:pPr>
            <w:r w:rsidRPr="00155496">
              <w:rPr>
                <w:noProof/>
                <w:sz w:val="20"/>
                <w:szCs w:val="20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8B9090E" wp14:editId="2D9D32E8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508000</wp:posOffset>
                      </wp:positionV>
                      <wp:extent cx="28575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917250" y="3780000"/>
                                <a:ext cx="2857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10BD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pt;margin-top:40pt;width:2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" strokecolor="black [3200]" strokeweight="1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</w:tbl>
    <w:p w14:paraId="215DBA63" w14:textId="77777777" w:rsidR="00155496" w:rsidRPr="00155496" w:rsidRDefault="00155496" w:rsidP="00155496">
      <w:pPr>
        <w:rPr>
          <w:b/>
          <w:sz w:val="20"/>
          <w:szCs w:val="20"/>
          <w:lang w:val="tr-TR"/>
        </w:rPr>
      </w:pPr>
    </w:p>
    <w:p w14:paraId="23C431D9" w14:textId="77777777" w:rsidR="00155496" w:rsidRPr="00155496" w:rsidRDefault="00155496" w:rsidP="00155496">
      <w:pPr>
        <w:rPr>
          <w:sz w:val="20"/>
          <w:szCs w:val="20"/>
          <w:lang w:val="tr-TR"/>
        </w:rPr>
      </w:pPr>
    </w:p>
    <w:p w14:paraId="37AB9C32" w14:textId="3DCFDE77" w:rsidR="00121731" w:rsidRPr="00155496" w:rsidRDefault="00121731" w:rsidP="00773573">
      <w:pPr>
        <w:spacing w:after="120"/>
        <w:jc w:val="both"/>
        <w:rPr>
          <w:bCs/>
          <w:sz w:val="20"/>
          <w:szCs w:val="20"/>
          <w:lang w:val="tr-TR"/>
        </w:rPr>
      </w:pPr>
    </w:p>
    <w:sectPr w:rsidR="00121731" w:rsidRPr="00155496" w:rsidSect="00155496">
      <w:headerReference w:type="default" r:id="rId8"/>
      <w:footerReference w:type="default" r:id="rId9"/>
      <w:pgSz w:w="12240" w:h="15840"/>
      <w:pgMar w:top="950" w:right="1440" w:bottom="5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1BD35" w14:textId="77777777" w:rsidR="00EC6EF0" w:rsidRDefault="00EC6EF0" w:rsidP="001B58F1">
      <w:pPr>
        <w:spacing w:line="240" w:lineRule="auto"/>
      </w:pPr>
      <w:r>
        <w:separator/>
      </w:r>
    </w:p>
  </w:endnote>
  <w:endnote w:type="continuationSeparator" w:id="0">
    <w:p w14:paraId="2E69EC8B" w14:textId="77777777" w:rsidR="00EC6EF0" w:rsidRDefault="00EC6EF0" w:rsidP="001B5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52EA2" w14:textId="77777777" w:rsidR="00473181" w:rsidRDefault="00473181" w:rsidP="00473181">
    <w:pPr>
      <w:ind w:left="-567" w:right="-563"/>
      <w:jc w:val="center"/>
    </w:pPr>
    <w:r>
      <w:rPr>
        <w:noProof/>
        <w:sz w:val="22"/>
        <w:szCs w:val="22"/>
      </w:rPr>
      <w:drawing>
        <wp:inline distT="0" distB="0" distL="0" distR="0" wp14:anchorId="73CADA5C" wp14:editId="4827EFA3">
          <wp:extent cx="752475" cy="24791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C - Logo - Minimum Size (36.5mm x 12mm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791" cy="259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3F210F90" wp14:editId="725EEEDC">
          <wp:extent cx="600823" cy="248920"/>
          <wp:effectExtent l="0" t="0" r="8890" b="0"/>
          <wp:docPr id="5" name="Picture 5" descr="Network of Education Policy Cen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twork of Education Policy Cente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887" cy="254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3EFE6F2C" wp14:editId="41FBD190">
          <wp:extent cx="755374" cy="286342"/>
          <wp:effectExtent l="0" t="0" r="0" b="0"/>
          <wp:docPr id="6" name="Picture 6" descr="E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858" cy="291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74A34E56" wp14:editId="38012EF5">
          <wp:extent cx="477078" cy="336870"/>
          <wp:effectExtent l="0" t="0" r="0" b="0"/>
          <wp:docPr id="7" name="Picture 7" descr="No phot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 photo description available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78" cy="33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20732E45" wp14:editId="7DC2C88E">
          <wp:extent cx="1133475" cy="184038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EP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719" cy="219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3494F855" wp14:editId="52079B63">
          <wp:extent cx="516835" cy="344174"/>
          <wp:effectExtent l="0" t="0" r="0" b="0"/>
          <wp:docPr id="9" name="Picture 9" descr="proMENTE Social Research | Peace Ins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roMENTE Social Research | Peace Insight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812" cy="346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08E0FBE3" wp14:editId="3A2BDB8D">
          <wp:extent cx="413468" cy="479127"/>
          <wp:effectExtent l="0" t="0" r="0" b="0"/>
          <wp:docPr id="12" name="Picture 12" descr="http://www.edupolicy.net/wp-content/uploads/2016/01/04-step-by-ste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edupolicy.net/wp-content/uploads/2016/01/04-step-by-step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666" cy="48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3F9290E1" wp14:editId="74CCEDB6">
          <wp:extent cx="1375576" cy="312097"/>
          <wp:effectExtent l="0" t="0" r="0" b="0"/>
          <wp:docPr id="13" name="Picture 13" descr="Member page | I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ember page | ISSA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939" cy="31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C4446" w14:textId="77777777" w:rsidR="00EC6EF0" w:rsidRDefault="00EC6EF0" w:rsidP="001B58F1">
      <w:pPr>
        <w:spacing w:line="240" w:lineRule="auto"/>
      </w:pPr>
      <w:r>
        <w:separator/>
      </w:r>
    </w:p>
  </w:footnote>
  <w:footnote w:type="continuationSeparator" w:id="0">
    <w:p w14:paraId="2BA89288" w14:textId="77777777" w:rsidR="00EC6EF0" w:rsidRDefault="00EC6EF0" w:rsidP="001B5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216916" w14:paraId="16F69026" w14:textId="77777777" w:rsidTr="00585B05">
      <w:tc>
        <w:tcPr>
          <w:tcW w:w="4675" w:type="dxa"/>
        </w:tcPr>
        <w:p w14:paraId="466B7F06" w14:textId="77777777" w:rsidR="00216916" w:rsidRDefault="00216916" w:rsidP="00F57172">
          <w:r>
            <w:rPr>
              <w:noProof/>
            </w:rPr>
            <w:drawing>
              <wp:inline distT="0" distB="0" distL="0" distR="0" wp14:anchorId="2511BABC" wp14:editId="34357778">
                <wp:extent cx="733245" cy="492103"/>
                <wp:effectExtent l="19050" t="0" r="0" b="0"/>
                <wp:docPr id="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659" cy="495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2A6596B" w14:textId="3F1FAD28" w:rsidR="00216916" w:rsidRDefault="00216916" w:rsidP="00F57172">
          <w:r w:rsidRPr="00F57172">
            <w:t xml:space="preserve">This project is funded by </w:t>
          </w:r>
          <w:r w:rsidRPr="00ED788C">
            <w:t>E</w:t>
          </w:r>
          <w:r>
            <w:t xml:space="preserve">uropean Union  </w:t>
          </w:r>
        </w:p>
      </w:tc>
      <w:tc>
        <w:tcPr>
          <w:tcW w:w="4675" w:type="dxa"/>
          <w:vAlign w:val="bottom"/>
        </w:tcPr>
        <w:p w14:paraId="12C126B4" w14:textId="1B354ADA" w:rsidR="00216916" w:rsidRDefault="00216916" w:rsidP="00585B05">
          <w:pPr>
            <w:jc w:val="right"/>
          </w:pPr>
          <w:r>
            <w:rPr>
              <w:noProof/>
            </w:rPr>
            <w:drawing>
              <wp:inline distT="0" distB="0" distL="0" distR="0" wp14:anchorId="66853DF9" wp14:editId="5F44B96B">
                <wp:extent cx="2748915" cy="428625"/>
                <wp:effectExtent l="0" t="0" r="0" b="952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01 - Arise Logo - Arise Full - Color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28" b="29830"/>
                        <a:stretch/>
                      </pic:blipFill>
                      <pic:spPr bwMode="auto">
                        <a:xfrm>
                          <a:off x="0" y="0"/>
                          <a:ext cx="2786216" cy="4344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E1302E5" w14:textId="12ACCCBB" w:rsidR="001B58F1" w:rsidRPr="000F1ACF" w:rsidRDefault="001B58F1" w:rsidP="00F57172">
    <w:r>
      <w:t>_________</w:t>
    </w:r>
    <w:r w:rsidR="00ED788C">
      <w:t>_______</w:t>
    </w:r>
    <w:r>
      <w:t>_____________________________________________________________</w:t>
    </w:r>
  </w:p>
  <w:p w14:paraId="0A62CBC8" w14:textId="77777777" w:rsidR="001B58F1" w:rsidRDefault="001B58F1" w:rsidP="001B5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C60DD"/>
    <w:multiLevelType w:val="hybridMultilevel"/>
    <w:tmpl w:val="8C006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F5022"/>
    <w:multiLevelType w:val="hybridMultilevel"/>
    <w:tmpl w:val="C616B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11EB1"/>
    <w:multiLevelType w:val="multilevel"/>
    <w:tmpl w:val="30A80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F01D3E"/>
    <w:multiLevelType w:val="hybridMultilevel"/>
    <w:tmpl w:val="ADD8B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12026"/>
    <w:multiLevelType w:val="hybridMultilevel"/>
    <w:tmpl w:val="30E40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59"/>
    <w:rsid w:val="00016CC9"/>
    <w:rsid w:val="00024279"/>
    <w:rsid w:val="000263FD"/>
    <w:rsid w:val="00036C53"/>
    <w:rsid w:val="000630FC"/>
    <w:rsid w:val="00072363"/>
    <w:rsid w:val="00077226"/>
    <w:rsid w:val="000978FD"/>
    <w:rsid w:val="000A235A"/>
    <w:rsid w:val="000A5215"/>
    <w:rsid w:val="000D234B"/>
    <w:rsid w:val="001141AB"/>
    <w:rsid w:val="00121731"/>
    <w:rsid w:val="00154212"/>
    <w:rsid w:val="00155496"/>
    <w:rsid w:val="00160BCD"/>
    <w:rsid w:val="00170DA5"/>
    <w:rsid w:val="00191546"/>
    <w:rsid w:val="0019543A"/>
    <w:rsid w:val="001A56B6"/>
    <w:rsid w:val="001A6323"/>
    <w:rsid w:val="001B58F1"/>
    <w:rsid w:val="001E3EAA"/>
    <w:rsid w:val="001F025D"/>
    <w:rsid w:val="00201CFB"/>
    <w:rsid w:val="00201D0C"/>
    <w:rsid w:val="00206E23"/>
    <w:rsid w:val="00216916"/>
    <w:rsid w:val="00236733"/>
    <w:rsid w:val="002379C0"/>
    <w:rsid w:val="00244D7D"/>
    <w:rsid w:val="00263D10"/>
    <w:rsid w:val="00264FEC"/>
    <w:rsid w:val="00280152"/>
    <w:rsid w:val="00290799"/>
    <w:rsid w:val="002B5812"/>
    <w:rsid w:val="002C222C"/>
    <w:rsid w:val="002D6ECE"/>
    <w:rsid w:val="002D7757"/>
    <w:rsid w:val="002E053D"/>
    <w:rsid w:val="002E52AE"/>
    <w:rsid w:val="002E5D43"/>
    <w:rsid w:val="002F6399"/>
    <w:rsid w:val="00307C26"/>
    <w:rsid w:val="00312FAE"/>
    <w:rsid w:val="00331F11"/>
    <w:rsid w:val="003462E8"/>
    <w:rsid w:val="00346FFB"/>
    <w:rsid w:val="003914BC"/>
    <w:rsid w:val="003D530F"/>
    <w:rsid w:val="003E148A"/>
    <w:rsid w:val="003E4AA6"/>
    <w:rsid w:val="00401BC6"/>
    <w:rsid w:val="00410A39"/>
    <w:rsid w:val="0041351A"/>
    <w:rsid w:val="0041551C"/>
    <w:rsid w:val="00441087"/>
    <w:rsid w:val="004428B9"/>
    <w:rsid w:val="004468FD"/>
    <w:rsid w:val="00446AB9"/>
    <w:rsid w:val="0046780C"/>
    <w:rsid w:val="00473181"/>
    <w:rsid w:val="00476100"/>
    <w:rsid w:val="0048637E"/>
    <w:rsid w:val="0049541E"/>
    <w:rsid w:val="004A1EF8"/>
    <w:rsid w:val="004B1ADA"/>
    <w:rsid w:val="004C0801"/>
    <w:rsid w:val="004C20E6"/>
    <w:rsid w:val="004D1F09"/>
    <w:rsid w:val="00501604"/>
    <w:rsid w:val="00516B59"/>
    <w:rsid w:val="00517A0E"/>
    <w:rsid w:val="005321C1"/>
    <w:rsid w:val="00545DCD"/>
    <w:rsid w:val="00563BAE"/>
    <w:rsid w:val="00581D8D"/>
    <w:rsid w:val="00585B05"/>
    <w:rsid w:val="00591A77"/>
    <w:rsid w:val="00592469"/>
    <w:rsid w:val="00592C1F"/>
    <w:rsid w:val="00594BC2"/>
    <w:rsid w:val="005966D8"/>
    <w:rsid w:val="005A7FBE"/>
    <w:rsid w:val="005B034B"/>
    <w:rsid w:val="005B41EB"/>
    <w:rsid w:val="005C356A"/>
    <w:rsid w:val="005C79FB"/>
    <w:rsid w:val="005D48FF"/>
    <w:rsid w:val="0060042D"/>
    <w:rsid w:val="006019EE"/>
    <w:rsid w:val="006067FB"/>
    <w:rsid w:val="00642894"/>
    <w:rsid w:val="00646049"/>
    <w:rsid w:val="00653F42"/>
    <w:rsid w:val="00673C10"/>
    <w:rsid w:val="00684946"/>
    <w:rsid w:val="006D0F13"/>
    <w:rsid w:val="006E05B3"/>
    <w:rsid w:val="006F642E"/>
    <w:rsid w:val="00703625"/>
    <w:rsid w:val="007246C0"/>
    <w:rsid w:val="0073697A"/>
    <w:rsid w:val="00740ACC"/>
    <w:rsid w:val="007431F1"/>
    <w:rsid w:val="00757DB2"/>
    <w:rsid w:val="00773573"/>
    <w:rsid w:val="00774CC0"/>
    <w:rsid w:val="00774E83"/>
    <w:rsid w:val="0078071B"/>
    <w:rsid w:val="007812A6"/>
    <w:rsid w:val="0078350D"/>
    <w:rsid w:val="00795173"/>
    <w:rsid w:val="007A57E1"/>
    <w:rsid w:val="007D5B0F"/>
    <w:rsid w:val="00806106"/>
    <w:rsid w:val="00823839"/>
    <w:rsid w:val="00826F2F"/>
    <w:rsid w:val="00845774"/>
    <w:rsid w:val="008500A2"/>
    <w:rsid w:val="008503EE"/>
    <w:rsid w:val="0086159C"/>
    <w:rsid w:val="00871C5F"/>
    <w:rsid w:val="0087317B"/>
    <w:rsid w:val="00887A57"/>
    <w:rsid w:val="008B265C"/>
    <w:rsid w:val="008F1D9B"/>
    <w:rsid w:val="009008E2"/>
    <w:rsid w:val="00931559"/>
    <w:rsid w:val="00943AA7"/>
    <w:rsid w:val="009A753B"/>
    <w:rsid w:val="009B2851"/>
    <w:rsid w:val="009B2BDC"/>
    <w:rsid w:val="009B6DB9"/>
    <w:rsid w:val="009C29A1"/>
    <w:rsid w:val="009E099C"/>
    <w:rsid w:val="009E43F2"/>
    <w:rsid w:val="00A20F0C"/>
    <w:rsid w:val="00A42B35"/>
    <w:rsid w:val="00A50DAE"/>
    <w:rsid w:val="00A65451"/>
    <w:rsid w:val="00A73563"/>
    <w:rsid w:val="00AA4F8A"/>
    <w:rsid w:val="00AB5DC5"/>
    <w:rsid w:val="00AD24AD"/>
    <w:rsid w:val="00B21C55"/>
    <w:rsid w:val="00B276E6"/>
    <w:rsid w:val="00B27A5F"/>
    <w:rsid w:val="00B30365"/>
    <w:rsid w:val="00B31F99"/>
    <w:rsid w:val="00B6695E"/>
    <w:rsid w:val="00B749DA"/>
    <w:rsid w:val="00B752CF"/>
    <w:rsid w:val="00B82051"/>
    <w:rsid w:val="00B824E1"/>
    <w:rsid w:val="00B850E9"/>
    <w:rsid w:val="00BA51C4"/>
    <w:rsid w:val="00BA577B"/>
    <w:rsid w:val="00BC3843"/>
    <w:rsid w:val="00BD03DE"/>
    <w:rsid w:val="00C03D2D"/>
    <w:rsid w:val="00C3016F"/>
    <w:rsid w:val="00C51559"/>
    <w:rsid w:val="00C83D45"/>
    <w:rsid w:val="00CA5DDC"/>
    <w:rsid w:val="00CB1338"/>
    <w:rsid w:val="00CE4AF4"/>
    <w:rsid w:val="00CF0EBC"/>
    <w:rsid w:val="00D0049A"/>
    <w:rsid w:val="00D15949"/>
    <w:rsid w:val="00D43DC5"/>
    <w:rsid w:val="00D72D11"/>
    <w:rsid w:val="00D858DD"/>
    <w:rsid w:val="00D93764"/>
    <w:rsid w:val="00D9549E"/>
    <w:rsid w:val="00DA27EB"/>
    <w:rsid w:val="00DA686C"/>
    <w:rsid w:val="00DD06C7"/>
    <w:rsid w:val="00DE1BF9"/>
    <w:rsid w:val="00DE69E2"/>
    <w:rsid w:val="00E02BEA"/>
    <w:rsid w:val="00E249AD"/>
    <w:rsid w:val="00E471E2"/>
    <w:rsid w:val="00E5673D"/>
    <w:rsid w:val="00E83D20"/>
    <w:rsid w:val="00E83E56"/>
    <w:rsid w:val="00EB53C2"/>
    <w:rsid w:val="00EC6EF0"/>
    <w:rsid w:val="00ED788C"/>
    <w:rsid w:val="00EE2EC5"/>
    <w:rsid w:val="00EE7647"/>
    <w:rsid w:val="00F20D60"/>
    <w:rsid w:val="00F57172"/>
    <w:rsid w:val="00F6137B"/>
    <w:rsid w:val="00F616F9"/>
    <w:rsid w:val="00F85538"/>
    <w:rsid w:val="00F916CD"/>
    <w:rsid w:val="00FB5106"/>
    <w:rsid w:val="00FB75CD"/>
    <w:rsid w:val="00FC0D03"/>
    <w:rsid w:val="00FC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0008825"/>
  <w15:docId w15:val="{D28B4D16-67D1-4F04-97E7-8D87C913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A7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1A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91A77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591A77"/>
    <w:pPr>
      <w:keepNext/>
      <w:overflowPunct w:val="0"/>
      <w:autoSpaceDE w:val="0"/>
      <w:autoSpaceDN w:val="0"/>
      <w:adjustRightInd w:val="0"/>
      <w:spacing w:before="240" w:after="60"/>
      <w:ind w:left="360" w:hanging="1440"/>
      <w:textAlignment w:val="baseline"/>
      <w:outlineLvl w:val="2"/>
    </w:pPr>
    <w:rPr>
      <w:rFonts w:ascii="Arial" w:hAnsi="Arial" w:cs="Arial"/>
      <w:b/>
      <w:bCs/>
      <w:sz w:val="26"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591A77"/>
    <w:pPr>
      <w:keepNext/>
      <w:overflowPunct w:val="0"/>
      <w:autoSpaceDE w:val="0"/>
      <w:autoSpaceDN w:val="0"/>
      <w:adjustRightInd w:val="0"/>
      <w:spacing w:before="240" w:after="60"/>
      <w:ind w:left="360" w:hanging="1440"/>
      <w:textAlignment w:val="baseline"/>
      <w:outlineLvl w:val="3"/>
    </w:pPr>
    <w:rPr>
      <w:b/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AB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AB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AB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qFormat/>
    <w:rsid w:val="00591A7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AB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46AB9"/>
    <w:rPr>
      <w:rFonts w:ascii="Arial" w:hAnsi="Arial" w:cs="Arial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link w:val="Heading2"/>
    <w:rsid w:val="00446AB9"/>
    <w:rPr>
      <w:rFonts w:ascii="Arial" w:hAnsi="Arial" w:cs="Arial"/>
      <w:b/>
      <w:bCs/>
      <w:sz w:val="24"/>
      <w:szCs w:val="24"/>
      <w:lang w:val="sq-AL"/>
    </w:rPr>
  </w:style>
  <w:style w:type="character" w:customStyle="1" w:styleId="Heading3Char">
    <w:name w:val="Heading 3 Char"/>
    <w:link w:val="Heading3"/>
    <w:rsid w:val="00446AB9"/>
    <w:rPr>
      <w:rFonts w:ascii="Arial" w:hAnsi="Arial" w:cs="Arial"/>
      <w:b/>
      <w:bCs/>
      <w:sz w:val="26"/>
      <w:szCs w:val="26"/>
      <w:u w:val="single"/>
      <w:lang w:val="sq-AL"/>
    </w:rPr>
  </w:style>
  <w:style w:type="character" w:customStyle="1" w:styleId="Heading4Char">
    <w:name w:val="Heading 4 Char"/>
    <w:link w:val="Heading4"/>
    <w:rsid w:val="00446AB9"/>
    <w:rPr>
      <w:b/>
      <w:bCs/>
      <w:sz w:val="28"/>
      <w:szCs w:val="28"/>
      <w:u w:val="single"/>
      <w:lang w:val="sq-AL"/>
    </w:rPr>
  </w:style>
  <w:style w:type="character" w:customStyle="1" w:styleId="Heading5Char">
    <w:name w:val="Heading 5 Char"/>
    <w:link w:val="Heading5"/>
    <w:uiPriority w:val="9"/>
    <w:semiHidden/>
    <w:rsid w:val="00446AB9"/>
    <w:rPr>
      <w:rFonts w:asciiTheme="minorHAnsi" w:eastAsiaTheme="minorEastAsia" w:hAnsiTheme="minorHAnsi" w:cstheme="minorBidi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link w:val="Heading6"/>
    <w:uiPriority w:val="9"/>
    <w:semiHidden/>
    <w:rsid w:val="00446AB9"/>
    <w:rPr>
      <w:rFonts w:asciiTheme="minorHAnsi" w:eastAsiaTheme="minorEastAsia" w:hAnsiTheme="minorHAnsi" w:cstheme="minorBidi"/>
      <w:b/>
      <w:bCs/>
      <w:sz w:val="22"/>
      <w:szCs w:val="22"/>
      <w:lang w:val="sq-AL"/>
    </w:rPr>
  </w:style>
  <w:style w:type="character" w:customStyle="1" w:styleId="Heading7Char">
    <w:name w:val="Heading 7 Char"/>
    <w:link w:val="Heading7"/>
    <w:uiPriority w:val="9"/>
    <w:semiHidden/>
    <w:rsid w:val="00446AB9"/>
    <w:rPr>
      <w:rFonts w:asciiTheme="minorHAnsi" w:eastAsiaTheme="minorEastAsia" w:hAnsiTheme="minorHAnsi" w:cstheme="minorBidi"/>
      <w:sz w:val="24"/>
      <w:szCs w:val="24"/>
      <w:lang w:val="sq-AL"/>
    </w:rPr>
  </w:style>
  <w:style w:type="character" w:customStyle="1" w:styleId="Heading8Char">
    <w:name w:val="Heading 8 Char"/>
    <w:link w:val="Heading8"/>
    <w:rsid w:val="00446AB9"/>
    <w:rPr>
      <w:i/>
      <w:iCs/>
      <w:sz w:val="24"/>
      <w:szCs w:val="24"/>
      <w:lang w:val="sq-AL"/>
    </w:rPr>
  </w:style>
  <w:style w:type="character" w:customStyle="1" w:styleId="Heading9Char">
    <w:name w:val="Heading 9 Char"/>
    <w:link w:val="Heading9"/>
    <w:uiPriority w:val="9"/>
    <w:semiHidden/>
    <w:rsid w:val="00446AB9"/>
    <w:rPr>
      <w:rFonts w:asciiTheme="majorHAnsi" w:eastAsiaTheme="majorEastAsia" w:hAnsiTheme="majorHAnsi" w:cstheme="majorBidi"/>
      <w:sz w:val="22"/>
      <w:szCs w:val="22"/>
      <w:lang w:val="sq-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6AB9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46AB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46AB9"/>
    <w:rPr>
      <w:rFonts w:asciiTheme="majorHAnsi" w:eastAsiaTheme="majorEastAsia" w:hAnsiTheme="majorHAnsi" w:cstheme="majorBidi"/>
      <w:b/>
      <w:bCs/>
      <w:kern w:val="28"/>
      <w:sz w:val="32"/>
      <w:szCs w:val="32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AB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link w:val="Subtitle"/>
    <w:uiPriority w:val="11"/>
    <w:rsid w:val="00446AB9"/>
    <w:rPr>
      <w:rFonts w:asciiTheme="majorHAnsi" w:eastAsiaTheme="majorEastAsia" w:hAnsiTheme="majorHAnsi" w:cstheme="majorBidi"/>
      <w:sz w:val="24"/>
      <w:szCs w:val="24"/>
      <w:lang w:val="sq-AL"/>
    </w:rPr>
  </w:style>
  <w:style w:type="character" w:styleId="Strong">
    <w:name w:val="Strong"/>
    <w:uiPriority w:val="22"/>
    <w:qFormat/>
    <w:rsid w:val="00446AB9"/>
    <w:rPr>
      <w:b/>
      <w:bCs/>
    </w:rPr>
  </w:style>
  <w:style w:type="character" w:styleId="Emphasis">
    <w:name w:val="Emphasis"/>
    <w:basedOn w:val="DefaultParagraphFont"/>
    <w:qFormat/>
    <w:rsid w:val="00591A77"/>
    <w:rPr>
      <w:i/>
      <w:iCs/>
    </w:rPr>
  </w:style>
  <w:style w:type="paragraph" w:styleId="NoSpacing">
    <w:name w:val="No Spacing"/>
    <w:link w:val="NoSpacingChar"/>
    <w:uiPriority w:val="1"/>
    <w:qFormat/>
    <w:rsid w:val="00591A77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91A77"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46AB9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446AB9"/>
    <w:rPr>
      <w:i/>
      <w:iCs/>
      <w:color w:val="000000" w:themeColor="text1"/>
      <w:sz w:val="24"/>
      <w:szCs w:val="24"/>
      <w:lang w:val="sq-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A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446AB9"/>
    <w:rPr>
      <w:b/>
      <w:bCs/>
      <w:i/>
      <w:iCs/>
      <w:color w:val="4F81BD" w:themeColor="accent1"/>
      <w:sz w:val="24"/>
      <w:szCs w:val="24"/>
      <w:lang w:val="sq-AL"/>
    </w:rPr>
  </w:style>
  <w:style w:type="character" w:styleId="SubtleEmphasis">
    <w:name w:val="Subtle Emphasis"/>
    <w:uiPriority w:val="19"/>
    <w:qFormat/>
    <w:rsid w:val="00446AB9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446AB9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46AB9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46AB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46AB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6AB9"/>
    <w:pPr>
      <w:outlineLvl w:val="9"/>
    </w:pPr>
    <w:rPr>
      <w:rFonts w:asciiTheme="majorHAnsi" w:eastAsiaTheme="majorEastAsia" w:hAnsiTheme="majorHAnsi" w:cstheme="majorBidi"/>
    </w:rPr>
  </w:style>
  <w:style w:type="character" w:customStyle="1" w:styleId="NoSpacingChar">
    <w:name w:val="No Spacing Char"/>
    <w:basedOn w:val="DefaultParagraphFont"/>
    <w:link w:val="NoSpacing"/>
    <w:uiPriority w:val="1"/>
    <w:rsid w:val="00591A77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1B58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B58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58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8F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8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8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69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88C5CEF-4AC8-4CBC-8C41-439CC7E1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petrit</dc:creator>
  <cp:lastModifiedBy>Burcu Arık</cp:lastModifiedBy>
  <cp:revision>2</cp:revision>
  <dcterms:created xsi:type="dcterms:W3CDTF">2020-09-09T10:38:00Z</dcterms:created>
  <dcterms:modified xsi:type="dcterms:W3CDTF">2020-09-09T10:38:00Z</dcterms:modified>
</cp:coreProperties>
</file>